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A073A" w14:textId="560F482E" w:rsidR="00A32A19" w:rsidRPr="00DC4BD9" w:rsidRDefault="00DC4BD9">
      <w:pPr>
        <w:rPr>
          <w:b/>
          <w:bCs/>
        </w:rPr>
      </w:pPr>
      <w:r w:rsidRPr="00DC4BD9">
        <w:rPr>
          <w:b/>
          <w:bCs/>
        </w:rPr>
        <w:t>Pytania i odpowiedzi:</w:t>
      </w:r>
    </w:p>
    <w:p w14:paraId="5976CB25" w14:textId="2A477F5F" w:rsidR="00DC4BD9" w:rsidRDefault="00DC4BD9">
      <w:pPr>
        <w:rPr>
          <w:b/>
          <w:bCs/>
        </w:rPr>
      </w:pPr>
      <w:r w:rsidRPr="00DC4BD9">
        <w:rPr>
          <w:b/>
          <w:bCs/>
        </w:rPr>
        <w:t>Pytanie nr 1</w:t>
      </w:r>
    </w:p>
    <w:p w14:paraId="0084F7B2" w14:textId="2F20CB8C" w:rsidR="00EA04D6" w:rsidRDefault="00EA04D6" w:rsidP="00EA04D6">
      <w:pPr>
        <w:jc w:val="both"/>
      </w:pPr>
      <w:r>
        <w:t xml:space="preserve">Proszę o informacje jaki jest budżet na realizację filmu reklamowego i o przesłanie referencji - tak byśmy mogli stworzyć odpowiednie scenariusze, a co za tym idzie dobrać właściwie środki produkcyjne: personel, sprzęt filmowy, obsadę, lokalizacje. Wszystko to z adekwatną wyceną do Państwa założeń finansowych. </w:t>
      </w:r>
    </w:p>
    <w:p w14:paraId="2A2ABF3B" w14:textId="182D8431" w:rsidR="00EA04D6" w:rsidRDefault="00EA04D6" w:rsidP="00EA04D6">
      <w:pPr>
        <w:jc w:val="both"/>
      </w:pPr>
      <w:r>
        <w:t xml:space="preserve">Chodzi o to, byśmy nie przedstawili zaniżonej oferty nie spełniającej Państwa oczekiwań oraz oferty, która znacznie przekracza Państwa możliwości inwestycyjnych.  </w:t>
      </w:r>
    </w:p>
    <w:p w14:paraId="44F6FF2E" w14:textId="77777777" w:rsidR="00EA04D6" w:rsidRDefault="00EA04D6" w:rsidP="00EA04D6">
      <w:pPr>
        <w:jc w:val="both"/>
      </w:pPr>
      <w:r>
        <w:t>Proszę o uszanowanie naszego i Państwa czasu i o przedstawienie planowanego budżetu lub orientacyjnych widełek cenowych realizacji oraz określenie czy jest to kwota netto, czy brutto.</w:t>
      </w:r>
    </w:p>
    <w:p w14:paraId="5C38AA28" w14:textId="3138701D" w:rsidR="00DC4BD9" w:rsidRDefault="00DC4BD9" w:rsidP="00DC4BD9">
      <w:pPr>
        <w:jc w:val="both"/>
        <w:rPr>
          <w:b/>
          <w:bCs/>
        </w:rPr>
      </w:pPr>
      <w:r w:rsidRPr="00DC4BD9">
        <w:rPr>
          <w:b/>
          <w:bCs/>
        </w:rPr>
        <w:t>Odpowiedź do pytania nr 1</w:t>
      </w:r>
    </w:p>
    <w:p w14:paraId="5D31E85E" w14:textId="47FD91D2" w:rsidR="00DC4BD9" w:rsidRPr="00DC4BD9" w:rsidRDefault="00EA04D6" w:rsidP="00EA04D6">
      <w:pPr>
        <w:jc w:val="both"/>
      </w:pPr>
      <w:r w:rsidRPr="00EA04D6">
        <w:t>Dzień dobry, odpowiadając na pana zapytanie, Koncepcja kreatywna scenariusza ma powstać w oparciu o opis przedmiotu zamówienia ujętego w punkcie IV zapytania ofertowego. Wartość szacunkowa przedmiotu zamówienia bez podatku od towarów i usług wyniosła 65</w:t>
      </w:r>
      <w:r>
        <w:t xml:space="preserve"> </w:t>
      </w:r>
      <w:r w:rsidRPr="00EA04D6">
        <w:t>504,00 zł.</w:t>
      </w:r>
    </w:p>
    <w:sectPr w:rsidR="00DC4BD9" w:rsidRPr="00DC4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D9"/>
    <w:rsid w:val="00A32A19"/>
    <w:rsid w:val="00DC4BD9"/>
    <w:rsid w:val="00EA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B763"/>
  <w15:chartTrackingRefBased/>
  <w15:docId w15:val="{0181C817-0251-4E8B-B0C5-12C9399B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4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846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Kędroń</dc:creator>
  <cp:keywords/>
  <dc:description/>
  <cp:lastModifiedBy>Mateusz Kędroń</cp:lastModifiedBy>
  <cp:revision>2</cp:revision>
  <dcterms:created xsi:type="dcterms:W3CDTF">2022-03-09T18:50:00Z</dcterms:created>
  <dcterms:modified xsi:type="dcterms:W3CDTF">2022-03-09T18:50:00Z</dcterms:modified>
</cp:coreProperties>
</file>